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A7949" w14:textId="3290EACD" w:rsidR="00F25687" w:rsidRPr="003B5326" w:rsidRDefault="006116D9">
      <w:pPr>
        <w:rPr>
          <w:b/>
          <w:bCs/>
          <w:sz w:val="32"/>
          <w:szCs w:val="32"/>
        </w:rPr>
      </w:pPr>
      <w:r w:rsidRPr="003B5326">
        <w:rPr>
          <w:b/>
          <w:bCs/>
          <w:sz w:val="32"/>
          <w:szCs w:val="32"/>
        </w:rPr>
        <w:t>PRESENTAZIONE MOSTRA OTTOBRE RODIGINO 2024. SPAZIO ESPOSITIVO DELLA GRAN GUARDIA</w:t>
      </w:r>
    </w:p>
    <w:p w14:paraId="43F1EC7E" w14:textId="2F4348DB" w:rsidR="002D0CF3" w:rsidRPr="003B5326" w:rsidRDefault="002D0CF3">
      <w:pPr>
        <w:rPr>
          <w:b/>
          <w:bCs/>
          <w:sz w:val="32"/>
          <w:szCs w:val="32"/>
        </w:rPr>
      </w:pPr>
      <w:r w:rsidRPr="003B5326">
        <w:rPr>
          <w:b/>
          <w:bCs/>
          <w:sz w:val="32"/>
          <w:szCs w:val="32"/>
        </w:rPr>
        <w:t>SALUTO DELLA PRESIDENTE</w:t>
      </w:r>
      <w:r w:rsidR="00FD5A2F">
        <w:rPr>
          <w:b/>
          <w:bCs/>
          <w:sz w:val="32"/>
          <w:szCs w:val="32"/>
        </w:rPr>
        <w:t xml:space="preserve"> FEDERICA PANZIERA</w:t>
      </w:r>
    </w:p>
    <w:p w14:paraId="36C3E283" w14:textId="77777777" w:rsidR="006116D9" w:rsidRPr="003B5326" w:rsidRDefault="006116D9">
      <w:pPr>
        <w:rPr>
          <w:sz w:val="32"/>
          <w:szCs w:val="32"/>
        </w:rPr>
      </w:pPr>
    </w:p>
    <w:p w14:paraId="045C686E" w14:textId="5803D001" w:rsidR="006116D9" w:rsidRDefault="006116D9">
      <w:pPr>
        <w:rPr>
          <w:sz w:val="32"/>
          <w:szCs w:val="32"/>
        </w:rPr>
      </w:pPr>
      <w:r w:rsidRPr="003B5326">
        <w:rPr>
          <w:sz w:val="32"/>
          <w:szCs w:val="32"/>
        </w:rPr>
        <w:t>Anche nel corrente anno il Circolo Polesano degli Amici dell’Arte, uno dei più longevi e conosciuti sul territorio cittadino e non solo, giunto al 64° anniversario dalla nascita, ha aderito alle manifestazioni dell’Ottobre Rodigino.</w:t>
      </w:r>
    </w:p>
    <w:p w14:paraId="265D33A4" w14:textId="4D1998B6" w:rsidR="00F54166" w:rsidRDefault="00F54166">
      <w:pPr>
        <w:rPr>
          <w:sz w:val="32"/>
          <w:szCs w:val="32"/>
        </w:rPr>
      </w:pPr>
      <w:r>
        <w:rPr>
          <w:sz w:val="32"/>
          <w:szCs w:val="32"/>
        </w:rPr>
        <w:t>L’Associazione, nel corso degli anni, è riuscita a mantenere saldi i propri principi fondanti, dimostrando una notevole capacità di adattamento ai cambiamenti epocali che hanno caratterizzato il contesto sociale e culturale.</w:t>
      </w:r>
    </w:p>
    <w:p w14:paraId="433C28D9" w14:textId="6170B966" w:rsidR="00F54166" w:rsidRDefault="00F54166">
      <w:pPr>
        <w:rPr>
          <w:sz w:val="32"/>
          <w:szCs w:val="32"/>
        </w:rPr>
      </w:pPr>
      <w:r>
        <w:rPr>
          <w:sz w:val="32"/>
          <w:szCs w:val="32"/>
        </w:rPr>
        <w:t>Pur affrontando nuove sfide e cambiamenti, ha sempre conservato intatta la sua missione originaria: promuovere la cultura in tutte le sue espressioni, con particolare attenzione alle diverse discipline artistiche.</w:t>
      </w:r>
    </w:p>
    <w:p w14:paraId="6507E127" w14:textId="511711E6" w:rsidR="00F54166" w:rsidRDefault="00F54166">
      <w:pPr>
        <w:rPr>
          <w:sz w:val="32"/>
          <w:szCs w:val="32"/>
        </w:rPr>
      </w:pPr>
      <w:r>
        <w:rPr>
          <w:sz w:val="32"/>
          <w:szCs w:val="32"/>
        </w:rPr>
        <w:t>Questa costante dedizione alla diffusione della cultura si è manifestata attraverso una partecipazione attiva sia a eventi di rilevanza nazionale che a iniziative legate al territorio.</w:t>
      </w:r>
    </w:p>
    <w:p w14:paraId="642F4C86" w14:textId="0D404234" w:rsidR="00F54166" w:rsidRDefault="00F54166">
      <w:pPr>
        <w:rPr>
          <w:sz w:val="32"/>
          <w:szCs w:val="32"/>
        </w:rPr>
      </w:pPr>
      <w:r>
        <w:rPr>
          <w:sz w:val="32"/>
          <w:szCs w:val="32"/>
        </w:rPr>
        <w:t xml:space="preserve">Tale impegno ha permesso all’Associazione non solo di contribuire allo sviluppo del </w:t>
      </w:r>
      <w:r w:rsidR="00AB779D">
        <w:rPr>
          <w:sz w:val="32"/>
          <w:szCs w:val="32"/>
        </w:rPr>
        <w:t>patrimonio culturale locale, ma anche di creare sinergie e legami con realtà artistiche più ampie, favorendo il dialogo tra tradizione e innovazione.</w:t>
      </w:r>
    </w:p>
    <w:p w14:paraId="11BF27B6" w14:textId="30521A59" w:rsidR="00AB779D" w:rsidRDefault="00AB779D">
      <w:pPr>
        <w:rPr>
          <w:sz w:val="32"/>
          <w:szCs w:val="32"/>
        </w:rPr>
      </w:pPr>
      <w:r>
        <w:rPr>
          <w:sz w:val="32"/>
          <w:szCs w:val="32"/>
        </w:rPr>
        <w:t xml:space="preserve">La passione che guida ogni attività si riflette nella continua ricerca di nuove forme espressive e nella volontà di rendere l’arte accessibile a tutti, consolidando nel tempo la propria presenza come punto di riferimento per artisti, appassionati e comunità. </w:t>
      </w:r>
    </w:p>
    <w:p w14:paraId="5B34F390" w14:textId="6C2AE6EE" w:rsidR="00E552D2" w:rsidRDefault="00AB779D">
      <w:pPr>
        <w:rPr>
          <w:sz w:val="32"/>
          <w:szCs w:val="32"/>
        </w:rPr>
      </w:pPr>
      <w:r>
        <w:rPr>
          <w:sz w:val="32"/>
          <w:szCs w:val="32"/>
        </w:rPr>
        <w:t>In questo modo, l’Associazione ha saputo interpretare i bisogni e le evoluzioni del proprio tempo, rimanendo un faro di coesione e crescita culturale, senza mai perdere di vista i valori che l’hanno ispirata fin dalle origini.</w:t>
      </w:r>
    </w:p>
    <w:p w14:paraId="392D725B" w14:textId="77777777" w:rsidR="00FD5A2F" w:rsidRPr="00F15C08" w:rsidRDefault="00FD5A2F" w:rsidP="00FD5A2F">
      <w:pPr>
        <w:rPr>
          <w:sz w:val="32"/>
          <w:szCs w:val="32"/>
        </w:rPr>
      </w:pPr>
      <w:r w:rsidRPr="00F15C08">
        <w:rPr>
          <w:sz w:val="32"/>
          <w:szCs w:val="32"/>
        </w:rPr>
        <w:lastRenderedPageBreak/>
        <w:t xml:space="preserve">Molte sono state le eccellenze che hanno contribuito al nostro percorso culturale, ma per ragioni di tempo mi limiterò a ricordarne solo alcune: </w:t>
      </w:r>
      <w:r w:rsidRPr="00F15C08">
        <w:rPr>
          <w:b/>
          <w:bCs/>
          <w:sz w:val="32"/>
          <w:szCs w:val="32"/>
        </w:rPr>
        <w:t>GABBRIS FERRARI</w:t>
      </w:r>
      <w:r w:rsidRPr="00F15C08">
        <w:rPr>
          <w:sz w:val="32"/>
          <w:szCs w:val="32"/>
        </w:rPr>
        <w:t xml:space="preserve">, scenografo, pittore, regista, che ha costituito una presenza costante e generosa. </w:t>
      </w:r>
      <w:r w:rsidRPr="00F15C08">
        <w:rPr>
          <w:b/>
          <w:bCs/>
          <w:sz w:val="32"/>
          <w:szCs w:val="32"/>
        </w:rPr>
        <w:t>ILARIO BELLINAZZI</w:t>
      </w:r>
      <w:r w:rsidRPr="00F15C08">
        <w:rPr>
          <w:sz w:val="32"/>
          <w:szCs w:val="32"/>
        </w:rPr>
        <w:t>, poliedrico artista specializzato nella grafica,</w:t>
      </w:r>
      <w:r w:rsidRPr="00F15C08">
        <w:rPr>
          <w:b/>
          <w:bCs/>
          <w:sz w:val="32"/>
          <w:szCs w:val="32"/>
        </w:rPr>
        <w:t xml:space="preserve"> SERGIO</w:t>
      </w:r>
      <w:r w:rsidRPr="00F15C08">
        <w:rPr>
          <w:sz w:val="32"/>
          <w:szCs w:val="32"/>
        </w:rPr>
        <w:t xml:space="preserve"> </w:t>
      </w:r>
      <w:r w:rsidRPr="00F15C08">
        <w:rPr>
          <w:b/>
          <w:bCs/>
          <w:sz w:val="32"/>
          <w:szCs w:val="32"/>
        </w:rPr>
        <w:t>GARBATO,</w:t>
      </w:r>
      <w:r w:rsidRPr="00F15C08">
        <w:rPr>
          <w:sz w:val="32"/>
          <w:szCs w:val="32"/>
        </w:rPr>
        <w:t xml:space="preserve"> illustre penna rodigina, che diede all’arte una propria connotazione più legata al territorio, </w:t>
      </w:r>
      <w:r w:rsidRPr="00F15C08">
        <w:rPr>
          <w:b/>
          <w:bCs/>
          <w:sz w:val="32"/>
          <w:szCs w:val="32"/>
        </w:rPr>
        <w:t>Gianna Mazzetto</w:t>
      </w:r>
      <w:r w:rsidRPr="00F15C08">
        <w:rPr>
          <w:sz w:val="32"/>
          <w:szCs w:val="32"/>
        </w:rPr>
        <w:t xml:space="preserve"> pittrice e fondatrice del Circolo Arti Decorative, </w:t>
      </w:r>
      <w:r w:rsidRPr="00F15C08">
        <w:rPr>
          <w:b/>
          <w:bCs/>
          <w:sz w:val="32"/>
          <w:szCs w:val="32"/>
        </w:rPr>
        <w:t>GIORGIO MAZZON</w:t>
      </w:r>
      <w:r w:rsidRPr="00F15C08">
        <w:rPr>
          <w:sz w:val="32"/>
          <w:szCs w:val="32"/>
        </w:rPr>
        <w:t xml:space="preserve"> decoratore, scenografo, pittore e scultore, </w:t>
      </w:r>
      <w:r w:rsidRPr="00F15C08">
        <w:rPr>
          <w:b/>
          <w:bCs/>
          <w:sz w:val="32"/>
          <w:szCs w:val="32"/>
        </w:rPr>
        <w:t>VANNA VISCARDINI</w:t>
      </w:r>
      <w:r w:rsidRPr="00F15C08">
        <w:rPr>
          <w:sz w:val="32"/>
          <w:szCs w:val="32"/>
        </w:rPr>
        <w:t>, sagace e innovativa, nel suo biennio di presidenza lasciò un’impronta al Circolo.</w:t>
      </w:r>
    </w:p>
    <w:p w14:paraId="1F88D943" w14:textId="77777777" w:rsidR="00FD5A2F" w:rsidRDefault="00FD5A2F" w:rsidP="00FD5A2F">
      <w:pPr>
        <w:rPr>
          <w:b/>
          <w:bCs/>
          <w:sz w:val="32"/>
          <w:szCs w:val="32"/>
        </w:rPr>
      </w:pPr>
      <w:r w:rsidRPr="00F15C08">
        <w:rPr>
          <w:sz w:val="32"/>
          <w:szCs w:val="32"/>
        </w:rPr>
        <w:t>Questa riflessione intende condurci al protagonista dell’evento dell’OTTOBRE RODIGINO 2024:</w:t>
      </w:r>
      <w:r w:rsidRPr="00F15C08">
        <w:rPr>
          <w:b/>
          <w:bCs/>
          <w:sz w:val="32"/>
          <w:szCs w:val="32"/>
        </w:rPr>
        <w:t xml:space="preserve"> l’artista</w:t>
      </w:r>
      <w:r w:rsidRPr="00F15C08">
        <w:rPr>
          <w:sz w:val="32"/>
          <w:szCs w:val="32"/>
        </w:rPr>
        <w:t xml:space="preserve"> </w:t>
      </w:r>
      <w:r w:rsidRPr="00F15C08">
        <w:rPr>
          <w:b/>
          <w:bCs/>
          <w:sz w:val="32"/>
          <w:szCs w:val="32"/>
        </w:rPr>
        <w:t>ANDREA PIRANI</w:t>
      </w:r>
      <w:r w:rsidRPr="00F15C08">
        <w:rPr>
          <w:sz w:val="32"/>
          <w:szCs w:val="32"/>
        </w:rPr>
        <w:t xml:space="preserve">. </w:t>
      </w:r>
      <w:r w:rsidRPr="00F15C08">
        <w:rPr>
          <w:b/>
          <w:bCs/>
          <w:sz w:val="32"/>
          <w:szCs w:val="32"/>
        </w:rPr>
        <w:t xml:space="preserve">Gli ORGANI DIRETTIVI hanno voluto dedicargli una mostra intitolata: “ANDREA PIRANI DALLA MATERIA ALLO SPIRITO: L’ARTE IN SOSPENSIONE”, per ricordare l’amico a due anni dalla scomparsa, con la presentazione </w:t>
      </w:r>
      <w:r>
        <w:rPr>
          <w:b/>
          <w:bCs/>
          <w:sz w:val="32"/>
          <w:szCs w:val="32"/>
        </w:rPr>
        <w:t>dell’artista</w:t>
      </w:r>
      <w:r w:rsidRPr="00F15C08">
        <w:rPr>
          <w:b/>
          <w:bCs/>
          <w:sz w:val="32"/>
          <w:szCs w:val="32"/>
        </w:rPr>
        <w:t xml:space="preserve"> VANNI CANTA’</w:t>
      </w:r>
    </w:p>
    <w:p w14:paraId="6003AEC3" w14:textId="77777777" w:rsidR="00FD5A2F" w:rsidRDefault="00FD5A2F" w:rsidP="00FD5A2F">
      <w:pPr>
        <w:rPr>
          <w:b/>
          <w:bCs/>
          <w:sz w:val="32"/>
          <w:szCs w:val="32"/>
        </w:rPr>
      </w:pPr>
    </w:p>
    <w:p w14:paraId="08545D5D" w14:textId="77777777" w:rsidR="00FD5A2F" w:rsidRDefault="00FD5A2F" w:rsidP="00FD5A2F">
      <w:pPr>
        <w:rPr>
          <w:b/>
          <w:bCs/>
          <w:sz w:val="32"/>
          <w:szCs w:val="32"/>
        </w:rPr>
      </w:pPr>
      <w:r>
        <w:rPr>
          <w:b/>
          <w:bCs/>
          <w:sz w:val="32"/>
          <w:szCs w:val="32"/>
        </w:rPr>
        <w:t>Vanni Cantà. Artista rodigino che opera dagli anni settanta con mostre in Italia e all’estero.</w:t>
      </w:r>
    </w:p>
    <w:p w14:paraId="278E6931" w14:textId="77777777" w:rsidR="00FD5A2F" w:rsidRPr="00F15C08" w:rsidRDefault="00FD5A2F" w:rsidP="00FD5A2F">
      <w:pPr>
        <w:rPr>
          <w:sz w:val="32"/>
          <w:szCs w:val="32"/>
        </w:rPr>
      </w:pPr>
      <w:r>
        <w:rPr>
          <w:b/>
          <w:bCs/>
          <w:sz w:val="32"/>
          <w:szCs w:val="32"/>
        </w:rPr>
        <w:t>La sua pittura parte da un’espressione figurativa negli anni della sua giovinezza, si è evoluta negli anni in un’astrazione che comunque si pone  sempre come evocazione di temi legati al paesaggio dell’anima</w:t>
      </w:r>
    </w:p>
    <w:p w14:paraId="1D663D51" w14:textId="77777777" w:rsidR="00FD5A2F" w:rsidRPr="00F15C08" w:rsidRDefault="00FD5A2F" w:rsidP="00FD5A2F">
      <w:pPr>
        <w:rPr>
          <w:sz w:val="32"/>
          <w:szCs w:val="32"/>
        </w:rPr>
      </w:pPr>
      <w:r w:rsidRPr="00F15C08">
        <w:rPr>
          <w:sz w:val="32"/>
          <w:szCs w:val="32"/>
        </w:rPr>
        <w:t xml:space="preserve">Il nostro protagonista </w:t>
      </w:r>
      <w:r>
        <w:rPr>
          <w:sz w:val="32"/>
          <w:szCs w:val="32"/>
        </w:rPr>
        <w:t xml:space="preserve">Pirani </w:t>
      </w:r>
      <w:r w:rsidRPr="00F15C08">
        <w:rPr>
          <w:sz w:val="32"/>
          <w:szCs w:val="32"/>
        </w:rPr>
        <w:t>ha lasciato il segno e pur non avendo compiuto studi accademici, si è avvicinato alle arti figurative negli anni 70, con gli insegnamenti tecnici della prof.ssa Gisella Breseghello. Determinante è stato di seguito l’incontro con Gabbris , che lo ha influenzato artisticamente, segnandone in profondità il cammino. Le sue prime produzioni erano costituite da opere di intaglio del legno, successivamente le immagini perdono la forma originale, trasformandosi in campi cromatici, con “attraversamenti” come amava definire l’amico Sergio Garbato, dallo spazio fisico a quello metafisico.</w:t>
      </w:r>
    </w:p>
    <w:p w14:paraId="764B0EF6" w14:textId="77777777" w:rsidR="00FD5A2F" w:rsidRPr="00F15C08" w:rsidRDefault="00FD5A2F" w:rsidP="00FD5A2F">
      <w:pPr>
        <w:rPr>
          <w:b/>
          <w:bCs/>
          <w:sz w:val="32"/>
          <w:szCs w:val="32"/>
        </w:rPr>
      </w:pPr>
      <w:r w:rsidRPr="00F15C08">
        <w:rPr>
          <w:sz w:val="32"/>
          <w:szCs w:val="32"/>
        </w:rPr>
        <w:lastRenderedPageBreak/>
        <w:t>In una</w:t>
      </w:r>
      <w:r w:rsidRPr="00F15C08">
        <w:rPr>
          <w:b/>
          <w:bCs/>
          <w:sz w:val="32"/>
          <w:szCs w:val="32"/>
        </w:rPr>
        <w:t xml:space="preserve"> progressione stilistica, intesa a trascendere la realtà, approda alla creazione di opere astratte con esplosioni di colore che diventeranno una costante nella sua evoluzione artistica più matura.</w:t>
      </w:r>
    </w:p>
    <w:p w14:paraId="3889D899" w14:textId="77777777" w:rsidR="00FD5A2F" w:rsidRPr="00F15C08" w:rsidRDefault="00FD5A2F" w:rsidP="00FD5A2F">
      <w:pPr>
        <w:rPr>
          <w:sz w:val="32"/>
          <w:szCs w:val="32"/>
        </w:rPr>
      </w:pPr>
      <w:r w:rsidRPr="00F15C08">
        <w:rPr>
          <w:b/>
          <w:bCs/>
          <w:sz w:val="32"/>
          <w:szCs w:val="32"/>
        </w:rPr>
        <w:t>Numerosi sono i riconoscimenti e le recensioni critiche che ci rendono orgogliosi di avere nel nostro territorio un personaggio innovativo, capace di rompere gli schemi tradizionali e introdurre idee originali che sfidano le convenzioni</w:t>
      </w:r>
      <w:r w:rsidRPr="00F15C08">
        <w:rPr>
          <w:sz w:val="32"/>
          <w:szCs w:val="32"/>
        </w:rPr>
        <w:t>.</w:t>
      </w:r>
    </w:p>
    <w:p w14:paraId="1B472859" w14:textId="77777777" w:rsidR="00FD5A2F" w:rsidRPr="00F15C08" w:rsidRDefault="00FD5A2F" w:rsidP="00FD5A2F">
      <w:pPr>
        <w:rPr>
          <w:b/>
          <w:bCs/>
          <w:sz w:val="32"/>
          <w:szCs w:val="32"/>
        </w:rPr>
      </w:pPr>
      <w:r w:rsidRPr="00F15C08">
        <w:rPr>
          <w:b/>
          <w:bCs/>
          <w:sz w:val="32"/>
          <w:szCs w:val="32"/>
        </w:rPr>
        <w:t>NEI GIORNI DELL’ESPOSIZIONE PITTORICA, VERRANNO PRESENTATI EVENTI DI TEATRO, NARRATIVA, POESIA, SAGGISTICA, MUSICA,</w:t>
      </w:r>
      <w:r>
        <w:rPr>
          <w:b/>
          <w:bCs/>
          <w:sz w:val="32"/>
          <w:szCs w:val="32"/>
        </w:rPr>
        <w:t xml:space="preserve"> </w:t>
      </w:r>
      <w:r w:rsidRPr="00F15C08">
        <w:rPr>
          <w:b/>
          <w:bCs/>
          <w:sz w:val="32"/>
          <w:szCs w:val="32"/>
        </w:rPr>
        <w:t>DISEGNI REALIZZATI DA BAMBINI DELLE SCUOLE ELEMENTARI E MEDIE, CON INGRESSO LIBERO PER TUTTI.</w:t>
      </w:r>
    </w:p>
    <w:p w14:paraId="13E38BBE" w14:textId="77777777" w:rsidR="00FD5A2F" w:rsidRDefault="00FD5A2F" w:rsidP="00FD5A2F">
      <w:r>
        <w:t xml:space="preserve"> </w:t>
      </w:r>
    </w:p>
    <w:p w14:paraId="231BF25B" w14:textId="5358217E" w:rsidR="00FD5A2F" w:rsidRPr="003B5326" w:rsidRDefault="00FD5A2F">
      <w:pPr>
        <w:rPr>
          <w:sz w:val="32"/>
          <w:szCs w:val="32"/>
        </w:rPr>
      </w:pPr>
      <w:r>
        <w:rPr>
          <w:sz w:val="32"/>
          <w:szCs w:val="32"/>
        </w:rPr>
        <w:t>Federica Panziera</w:t>
      </w:r>
    </w:p>
    <w:sectPr w:rsidR="00FD5A2F" w:rsidRPr="003B53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D9"/>
    <w:rsid w:val="001B0F40"/>
    <w:rsid w:val="002D0CF3"/>
    <w:rsid w:val="003B5326"/>
    <w:rsid w:val="00487F3A"/>
    <w:rsid w:val="006116D9"/>
    <w:rsid w:val="006C4284"/>
    <w:rsid w:val="006F0864"/>
    <w:rsid w:val="008F41CF"/>
    <w:rsid w:val="00A42258"/>
    <w:rsid w:val="00AB779D"/>
    <w:rsid w:val="00BB48EF"/>
    <w:rsid w:val="00BB6647"/>
    <w:rsid w:val="00D82B52"/>
    <w:rsid w:val="00E552D2"/>
    <w:rsid w:val="00F25687"/>
    <w:rsid w:val="00F54166"/>
    <w:rsid w:val="00F555A2"/>
    <w:rsid w:val="00FD5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C289"/>
  <w15:chartTrackingRefBased/>
  <w15:docId w15:val="{F06D0684-9785-4280-8FFA-BE29765E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640</Words>
  <Characters>3649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cp:lastPrinted>2024-09-22T15:49:00Z</cp:lastPrinted>
  <dcterms:created xsi:type="dcterms:W3CDTF">2024-09-22T14:19:00Z</dcterms:created>
  <dcterms:modified xsi:type="dcterms:W3CDTF">2024-11-27T09:54:00Z</dcterms:modified>
</cp:coreProperties>
</file>